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442D63" w:rsidRPr="00803989" w14:paraId="2B209215" w14:textId="77777777" w:rsidTr="00EA0908">
        <w:tc>
          <w:tcPr>
            <w:tcW w:w="9016" w:type="dxa"/>
          </w:tcPr>
          <w:p w14:paraId="71537E48" w14:textId="349122E9" w:rsidR="00442D63" w:rsidRPr="00326B0F" w:rsidRDefault="002A25C6" w:rsidP="00EA0908">
            <w:pPr>
              <w:rPr>
                <w:b/>
                <w:bCs/>
                <w:color w:val="00B0F0"/>
                <w:sz w:val="36"/>
                <w:szCs w:val="36"/>
              </w:rPr>
            </w:pPr>
            <w:r w:rsidRPr="00326B0F">
              <w:rPr>
                <w:b/>
                <w:bCs/>
                <w:color w:val="00B0F0"/>
                <w:sz w:val="36"/>
                <w:szCs w:val="36"/>
              </w:rPr>
              <w:t>Reception w</w:t>
            </w:r>
            <w:r w:rsidR="00442D63" w:rsidRPr="00326B0F">
              <w:rPr>
                <w:b/>
                <w:bCs/>
                <w:color w:val="00B0F0"/>
                <w:sz w:val="36"/>
                <w:szCs w:val="36"/>
              </w:rPr>
              <w:t xml:space="preserve">eekly plan </w:t>
            </w:r>
            <w:r w:rsidR="00396C3C">
              <w:rPr>
                <w:b/>
                <w:bCs/>
                <w:color w:val="00B0F0"/>
                <w:sz w:val="36"/>
                <w:szCs w:val="36"/>
              </w:rPr>
              <w:t>2</w:t>
            </w:r>
            <w:r w:rsidR="005E3CD6">
              <w:rPr>
                <w:b/>
                <w:bCs/>
                <w:color w:val="00B0F0"/>
                <w:sz w:val="36"/>
                <w:szCs w:val="36"/>
              </w:rPr>
              <w:t>7</w:t>
            </w:r>
            <w:r w:rsidR="00396C3C">
              <w:rPr>
                <w:b/>
                <w:bCs/>
                <w:color w:val="00B0F0"/>
                <w:sz w:val="36"/>
                <w:szCs w:val="36"/>
              </w:rPr>
              <w:t>.04.20</w:t>
            </w:r>
          </w:p>
        </w:tc>
      </w:tr>
      <w:tr w:rsidR="00442D63" w:rsidRPr="00803989" w14:paraId="3DFA6CAA" w14:textId="77777777" w:rsidTr="00EA0908">
        <w:tc>
          <w:tcPr>
            <w:tcW w:w="9016" w:type="dxa"/>
          </w:tcPr>
          <w:p w14:paraId="1B910846" w14:textId="7041EB90" w:rsidR="00442D63" w:rsidRDefault="00442D63" w:rsidP="00EA0908">
            <w:pPr>
              <w:rPr>
                <w:b/>
                <w:bCs/>
                <w:color w:val="00B0F0"/>
              </w:rPr>
            </w:pPr>
            <w:r w:rsidRPr="00803989">
              <w:rPr>
                <w:b/>
                <w:bCs/>
                <w:color w:val="00B0F0"/>
              </w:rPr>
              <w:t>Phonics:</w:t>
            </w:r>
            <w:r w:rsidR="002A25C6">
              <w:rPr>
                <w:b/>
                <w:bCs/>
                <w:color w:val="00B0F0"/>
              </w:rPr>
              <w:t xml:space="preserve"> (10 minutes daily)</w:t>
            </w:r>
          </w:p>
          <w:p w14:paraId="516E8582" w14:textId="77777777" w:rsidR="000E1D6C" w:rsidRDefault="000E1D6C" w:rsidP="00EA0908"/>
          <w:p w14:paraId="25F71456" w14:textId="6A372E0D" w:rsidR="00442D63" w:rsidRDefault="002A25C6" w:rsidP="00EA0908">
            <w:r>
              <w:t>R</w:t>
            </w:r>
            <w:r w:rsidR="00442D63" w:rsidRPr="00CF25EA">
              <w:t xml:space="preserve">ecap </w:t>
            </w:r>
            <w:r>
              <w:t>of</w:t>
            </w:r>
            <w:r w:rsidR="00442D63" w:rsidRPr="00CF25EA">
              <w:t xml:space="preserve"> </w:t>
            </w:r>
            <w:r w:rsidR="00DC6B5F" w:rsidRPr="00CF25EA">
              <w:t xml:space="preserve">phonics phase 3 and 2 </w:t>
            </w:r>
            <w:r w:rsidR="00442D63" w:rsidRPr="00CF25EA">
              <w:t>sounds</w:t>
            </w:r>
            <w:r w:rsidR="00866A48" w:rsidRPr="00CF25EA">
              <w:t xml:space="preserve"> as well as reading </w:t>
            </w:r>
            <w:r w:rsidR="00396C3C">
              <w:t xml:space="preserve">CVC </w:t>
            </w:r>
            <w:r w:rsidR="00866A48" w:rsidRPr="00CF25EA">
              <w:t>words</w:t>
            </w:r>
            <w:r w:rsidR="00442D63" w:rsidRPr="00CF25EA">
              <w:t xml:space="preserve"> using the online games, y</w:t>
            </w:r>
            <w:r w:rsidR="000E1D6C">
              <w:t xml:space="preserve">our children are familiar with- Please choose one of the following games to play a day for 10 minutes. </w:t>
            </w:r>
          </w:p>
          <w:p w14:paraId="5218E1B7" w14:textId="77777777" w:rsidR="000E1D6C" w:rsidRPr="00CF25EA" w:rsidRDefault="000E1D6C" w:rsidP="00EA0908"/>
          <w:p w14:paraId="12D3F5D8" w14:textId="1F980CC3" w:rsidR="00442D63" w:rsidRPr="00147C9A" w:rsidRDefault="00442D63" w:rsidP="00EA0908">
            <w:pPr>
              <w:rPr>
                <w:b/>
                <w:bCs/>
                <w:color w:val="00B0F0"/>
              </w:rPr>
            </w:pPr>
            <w:r w:rsidRPr="000E1D6C">
              <w:rPr>
                <w:b/>
              </w:rPr>
              <w:t>Phonics Play</w:t>
            </w:r>
            <w:r w:rsidR="000E1D6C">
              <w:rPr>
                <w:b/>
              </w:rPr>
              <w:t xml:space="preserve"> Games </w:t>
            </w:r>
            <w:r w:rsidR="000E1D6C">
              <w:t xml:space="preserve">- </w:t>
            </w:r>
            <w:hyperlink r:id="rId4" w:history="1">
              <w:r w:rsidR="000E1D6C" w:rsidRPr="00880BD5">
                <w:rPr>
                  <w:rStyle w:val="Hyperlink"/>
                </w:rPr>
                <w:t>https://new.phonicsplay.co.uk/</w:t>
              </w:r>
            </w:hyperlink>
            <w:r w:rsidR="000E1D6C">
              <w:t xml:space="preserve"> </w:t>
            </w:r>
          </w:p>
          <w:p w14:paraId="1804B5CE" w14:textId="6E23CFBD" w:rsidR="000E1D6C" w:rsidRDefault="000E1D6C" w:rsidP="00EA0908">
            <w:r>
              <w:t>Flashcards- Speed Trials – to recap our sounds</w:t>
            </w:r>
          </w:p>
          <w:p w14:paraId="192CF435" w14:textId="6F60DD5E" w:rsidR="00D80C5A" w:rsidRDefault="00D80C5A" w:rsidP="00EA0908">
            <w:r>
              <w:t xml:space="preserve">Phase 3- Make a Match- j, v, w, x, y, z, </w:t>
            </w:r>
            <w:proofErr w:type="spellStart"/>
            <w:r>
              <w:t>zz</w:t>
            </w:r>
            <w:proofErr w:type="spellEnd"/>
            <w:r>
              <w:t xml:space="preserve">, </w:t>
            </w:r>
            <w:proofErr w:type="spellStart"/>
            <w:r>
              <w:t>qu</w:t>
            </w:r>
            <w:proofErr w:type="spellEnd"/>
            <w:r>
              <w:t xml:space="preserve"> </w:t>
            </w:r>
          </w:p>
          <w:p w14:paraId="736FFA16" w14:textId="2A948808" w:rsidR="00396C3C" w:rsidRDefault="00D80C5A" w:rsidP="00EA0908">
            <w:r>
              <w:t xml:space="preserve">Phase 3- Make a Match- </w:t>
            </w:r>
            <w:proofErr w:type="spellStart"/>
            <w:r>
              <w:t>ch</w:t>
            </w:r>
            <w:proofErr w:type="spellEnd"/>
            <w:r>
              <w:t xml:space="preserve">, </w:t>
            </w:r>
            <w:proofErr w:type="spellStart"/>
            <w:r>
              <w:t>sh</w:t>
            </w:r>
            <w:proofErr w:type="spellEnd"/>
            <w:r>
              <w:t xml:space="preserve">, </w:t>
            </w:r>
            <w:proofErr w:type="spellStart"/>
            <w:r>
              <w:t>th</w:t>
            </w:r>
            <w:proofErr w:type="spellEnd"/>
            <w:r>
              <w:t xml:space="preserve">, ng </w:t>
            </w:r>
          </w:p>
          <w:p w14:paraId="46DB869A" w14:textId="68BD3C36" w:rsidR="00D80C5A" w:rsidRDefault="00D80C5A" w:rsidP="00EA0908">
            <w:r>
              <w:t xml:space="preserve">Sentence Substitution </w:t>
            </w:r>
          </w:p>
          <w:p w14:paraId="6FE97C75" w14:textId="3BD9ADB2" w:rsidR="00D80C5A" w:rsidRDefault="00D80C5A" w:rsidP="00EA0908">
            <w:r>
              <w:t xml:space="preserve">Dragon Den </w:t>
            </w:r>
          </w:p>
          <w:p w14:paraId="28E94F8C" w14:textId="245C747B" w:rsidR="00D80C5A" w:rsidRDefault="00D80C5A" w:rsidP="00EA0908">
            <w:r>
              <w:t xml:space="preserve">Grab a Giggling Grapheme </w:t>
            </w:r>
          </w:p>
          <w:p w14:paraId="09ED4DF5" w14:textId="77777777" w:rsidR="00D80C5A" w:rsidRDefault="00D80C5A" w:rsidP="00EA0908"/>
          <w:p w14:paraId="2E6F253A" w14:textId="6076E761" w:rsidR="00396C3C" w:rsidRPr="00BB5DC1" w:rsidRDefault="00396C3C" w:rsidP="00EA0908">
            <w:r>
              <w:rPr>
                <w:b/>
                <w:bCs/>
              </w:rPr>
              <w:t xml:space="preserve">Songs used in Phonics Lesson- </w:t>
            </w:r>
          </w:p>
          <w:p w14:paraId="3B413D8B" w14:textId="75479CD2" w:rsidR="00396C3C" w:rsidRDefault="00396C3C" w:rsidP="00EA0908">
            <w:r>
              <w:t xml:space="preserve">Boom Shake the Alphabet- </w:t>
            </w:r>
            <w:hyperlink r:id="rId5" w:history="1">
              <w:r w:rsidRPr="00CA0A0D">
                <w:rPr>
                  <w:rStyle w:val="Hyperlink"/>
                </w:rPr>
                <w:t>https://www.youtube.com/watch?v=Emb2yvwAHtc</w:t>
              </w:r>
            </w:hyperlink>
          </w:p>
          <w:p w14:paraId="35BFAFDB" w14:textId="68A80E82" w:rsidR="00396C3C" w:rsidRDefault="00396C3C" w:rsidP="00EA0908">
            <w:r>
              <w:t xml:space="preserve">Phase 2 Tricky Word Song- </w:t>
            </w:r>
            <w:hyperlink r:id="rId6" w:history="1">
              <w:r w:rsidR="00BB5DC1" w:rsidRPr="00CA0A0D">
                <w:rPr>
                  <w:rStyle w:val="Hyperlink"/>
                </w:rPr>
                <w:t>https://www.youtube.com/watch?v=TvMyssfAUx0</w:t>
              </w:r>
            </w:hyperlink>
            <w:r w:rsidR="00BB5DC1">
              <w:t xml:space="preserve"> </w:t>
            </w:r>
          </w:p>
          <w:p w14:paraId="12417A21" w14:textId="7B1F37D1" w:rsidR="00BB5DC1" w:rsidRPr="00396C3C" w:rsidRDefault="00BB5DC1" w:rsidP="00EA0908">
            <w:r>
              <w:t xml:space="preserve">Phase 3 Tricky Word Song- </w:t>
            </w:r>
            <w:hyperlink r:id="rId7" w:history="1">
              <w:r w:rsidRPr="00CA0A0D">
                <w:rPr>
                  <w:rStyle w:val="Hyperlink"/>
                </w:rPr>
                <w:t>https://www.youtube.com/watch?v=R087lYrRpgY</w:t>
              </w:r>
            </w:hyperlink>
            <w:r>
              <w:t xml:space="preserve"> </w:t>
            </w:r>
          </w:p>
          <w:p w14:paraId="272E622B" w14:textId="77777777" w:rsidR="000E1D6C" w:rsidRDefault="000E1D6C" w:rsidP="00EA0908"/>
          <w:p w14:paraId="71289C20" w14:textId="6E3F876F" w:rsidR="00442D63" w:rsidRPr="00803989" w:rsidRDefault="00442D63" w:rsidP="00EA0908">
            <w:r>
              <w:t>There are more websites for phonics revision on the school website home learning page</w:t>
            </w:r>
            <w:r w:rsidR="00E663CD">
              <w:t>.</w:t>
            </w:r>
          </w:p>
        </w:tc>
      </w:tr>
      <w:tr w:rsidR="00442D63" w:rsidRPr="00306E09" w14:paraId="5E8D584F" w14:textId="77777777" w:rsidTr="00EA0908">
        <w:tc>
          <w:tcPr>
            <w:tcW w:w="9016" w:type="dxa"/>
          </w:tcPr>
          <w:p w14:paraId="4B27851B" w14:textId="14CE4836" w:rsidR="00442D63" w:rsidRPr="00803989" w:rsidRDefault="00442D63" w:rsidP="00EA0908">
            <w:pPr>
              <w:rPr>
                <w:b/>
                <w:bCs/>
                <w:color w:val="00B0F0"/>
              </w:rPr>
            </w:pPr>
            <w:r w:rsidRPr="00803989">
              <w:rPr>
                <w:b/>
                <w:bCs/>
                <w:color w:val="00B0F0"/>
              </w:rPr>
              <w:t>Handwriting:</w:t>
            </w:r>
            <w:r w:rsidR="002A25C6">
              <w:rPr>
                <w:b/>
                <w:bCs/>
                <w:color w:val="00B0F0"/>
              </w:rPr>
              <w:t xml:space="preserve"> (5 minutes daily)</w:t>
            </w:r>
          </w:p>
          <w:p w14:paraId="462A445C" w14:textId="6830123B" w:rsidR="00442D63" w:rsidRPr="00306E09" w:rsidRDefault="00442D63" w:rsidP="00EA0908">
            <w:r w:rsidRPr="00306E09">
              <w:t xml:space="preserve">We </w:t>
            </w:r>
            <w:r>
              <w:t xml:space="preserve">use this time to </w:t>
            </w:r>
            <w:r w:rsidRPr="00306E09">
              <w:t xml:space="preserve">practice </w:t>
            </w:r>
            <w:r>
              <w:t>any letters that we find tricky to form correctly (you can tailor this to your child).</w:t>
            </w:r>
            <w:r w:rsidR="00BB5DC1">
              <w:t xml:space="preserve"> Please see the handwriting PowerPoint on how to form each letter of the alphabet. Remember to start on the line with a ready to write. </w:t>
            </w:r>
          </w:p>
        </w:tc>
      </w:tr>
      <w:tr w:rsidR="00442D63" w:rsidRPr="00BE2ED9" w14:paraId="0F700A91" w14:textId="77777777" w:rsidTr="00EA0908">
        <w:tc>
          <w:tcPr>
            <w:tcW w:w="9016" w:type="dxa"/>
          </w:tcPr>
          <w:p w14:paraId="5E1151F2" w14:textId="53F152EC" w:rsidR="00442D63" w:rsidRPr="0054263F" w:rsidRDefault="00442D63" w:rsidP="00EA0908">
            <w:pPr>
              <w:rPr>
                <w:b/>
                <w:bCs/>
                <w:color w:val="00B0F0"/>
              </w:rPr>
            </w:pPr>
            <w:r w:rsidRPr="0054263F">
              <w:rPr>
                <w:b/>
                <w:bCs/>
                <w:color w:val="00B0F0"/>
              </w:rPr>
              <w:t>Literacy:</w:t>
            </w:r>
            <w:r w:rsidR="002A25C6" w:rsidRPr="0054263F">
              <w:rPr>
                <w:b/>
                <w:bCs/>
                <w:color w:val="00B0F0"/>
              </w:rPr>
              <w:t xml:space="preserve"> (15 minutes twice weekly)</w:t>
            </w:r>
          </w:p>
          <w:p w14:paraId="610D9A36" w14:textId="77777777" w:rsidR="000E1D6C" w:rsidRPr="0054263F" w:rsidRDefault="000E1D6C" w:rsidP="00EA0908">
            <w:pPr>
              <w:rPr>
                <w:b/>
                <w:bCs/>
                <w:color w:val="00B0F0"/>
              </w:rPr>
            </w:pPr>
          </w:p>
          <w:p w14:paraId="61E1FF2E" w14:textId="228EC564" w:rsidR="000E1D6C" w:rsidRPr="0054263F" w:rsidRDefault="000E1D6C" w:rsidP="00EA0908">
            <w:r w:rsidRPr="0054263F">
              <w:rPr>
                <w:b/>
                <w:bCs/>
                <w:color w:val="00B0F0"/>
              </w:rPr>
              <w:t>This Week</w:t>
            </w:r>
            <w:r w:rsidR="003B10D1" w:rsidRPr="0054263F">
              <w:rPr>
                <w:b/>
                <w:bCs/>
                <w:color w:val="00B0F0"/>
              </w:rPr>
              <w:t>’</w:t>
            </w:r>
            <w:r w:rsidRPr="0054263F">
              <w:rPr>
                <w:b/>
                <w:bCs/>
                <w:color w:val="00B0F0"/>
              </w:rPr>
              <w:t xml:space="preserve">s </w:t>
            </w:r>
            <w:r w:rsidR="00C638B4" w:rsidRPr="0054263F">
              <w:rPr>
                <w:b/>
                <w:bCs/>
                <w:color w:val="00B0F0"/>
              </w:rPr>
              <w:t xml:space="preserve">Topic: </w:t>
            </w:r>
            <w:r w:rsidR="00AB49FE" w:rsidRPr="0054263F">
              <w:t>Toys</w:t>
            </w:r>
          </w:p>
          <w:p w14:paraId="4C7DE170" w14:textId="363DB33E" w:rsidR="00C638B4" w:rsidRPr="0054263F" w:rsidRDefault="00442D63" w:rsidP="00C638B4">
            <w:r w:rsidRPr="0054263F">
              <w:rPr>
                <w:b/>
                <w:bCs/>
                <w:color w:val="00B0F0"/>
              </w:rPr>
              <w:t>Learning objective:</w:t>
            </w:r>
            <w:r w:rsidRPr="0054263F">
              <w:rPr>
                <w:color w:val="00B0F0"/>
              </w:rPr>
              <w:t xml:space="preserve"> </w:t>
            </w:r>
            <w:r w:rsidR="00C638B4" w:rsidRPr="0054263F">
              <w:t xml:space="preserve">To </w:t>
            </w:r>
            <w:r w:rsidR="00AB49FE" w:rsidRPr="0054263F">
              <w:t>build our vocabulary</w:t>
            </w:r>
            <w:r w:rsidR="00C638B4" w:rsidRPr="0054263F">
              <w:t xml:space="preserve"> and</w:t>
            </w:r>
            <w:r w:rsidR="00AB49FE" w:rsidRPr="0054263F">
              <w:t xml:space="preserve"> learn that things sometimes change. To</w:t>
            </w:r>
            <w:r w:rsidR="00C638B4" w:rsidRPr="0054263F">
              <w:t xml:space="preserve"> write</w:t>
            </w:r>
            <w:r w:rsidR="00AB49FE" w:rsidRPr="0054263F">
              <w:t xml:space="preserve"> sentences including adjectives.</w:t>
            </w:r>
            <w:r w:rsidR="00C638B4" w:rsidRPr="0054263F">
              <w:t xml:space="preserve"> </w:t>
            </w:r>
          </w:p>
          <w:p w14:paraId="3324FA0F" w14:textId="77777777" w:rsidR="00AB49FE" w:rsidRPr="0054263F" w:rsidRDefault="00AB49FE" w:rsidP="00AB49FE">
            <w:r w:rsidRPr="0054263F">
              <w:rPr>
                <w:b/>
                <w:bCs/>
                <w:color w:val="00B0F0"/>
              </w:rPr>
              <w:t>Task:</w:t>
            </w:r>
            <w:r w:rsidRPr="0054263F">
              <w:rPr>
                <w:color w:val="00B0F0"/>
              </w:rPr>
              <w:t xml:space="preserve"> </w:t>
            </w:r>
          </w:p>
          <w:p w14:paraId="79BCCEEE" w14:textId="2EF3B408" w:rsidR="00C638B4" w:rsidRPr="0054263F" w:rsidRDefault="00C638B4" w:rsidP="00C638B4">
            <w:r w:rsidRPr="0054263F">
              <w:t xml:space="preserve">This week </w:t>
            </w:r>
            <w:r w:rsidR="00640228" w:rsidRPr="0054263F">
              <w:t xml:space="preserve">you </w:t>
            </w:r>
            <w:r w:rsidRPr="0054263F">
              <w:t>are going to be writing about toys. To bring this topic to life for the children, please find an old toy that you loved as a child or a photo of it (or even a grandparents toy if possible). Ask your child to pick their favourite toy.</w:t>
            </w:r>
          </w:p>
          <w:p w14:paraId="1E9DB30A" w14:textId="77777777" w:rsidR="00C638B4" w:rsidRPr="0054263F" w:rsidRDefault="00C638B4" w:rsidP="00C638B4"/>
          <w:p w14:paraId="76F1CC53" w14:textId="14580DCB" w:rsidR="00C638B4" w:rsidRPr="0054263F" w:rsidRDefault="00C638B4" w:rsidP="00C638B4">
            <w:r w:rsidRPr="0054263F">
              <w:t>Talk about memories of your childhood and how you played with this toy</w:t>
            </w:r>
            <w:r w:rsidR="00640228" w:rsidRPr="0054263F">
              <w:t xml:space="preserve"> and why it was your favourite</w:t>
            </w:r>
            <w:r w:rsidRPr="0054263F">
              <w:t xml:space="preserve">. </w:t>
            </w:r>
            <w:r w:rsidR="00640228" w:rsidRPr="0054263F">
              <w:t>H</w:t>
            </w:r>
            <w:r w:rsidRPr="0054263F">
              <w:t xml:space="preserve">ow you played with it, where you played with it, what toys you had etc. </w:t>
            </w:r>
          </w:p>
          <w:p w14:paraId="0F65C669" w14:textId="4E7968DC" w:rsidR="00C638B4" w:rsidRPr="0054263F" w:rsidRDefault="00C638B4" w:rsidP="00C638B4"/>
          <w:p w14:paraId="22B89B09" w14:textId="05F6F69E" w:rsidR="00C638B4" w:rsidRPr="0054263F" w:rsidRDefault="00C638B4" w:rsidP="00C638B4">
            <w:r w:rsidRPr="0054263F">
              <w:t>Next talk about their toy, why have they chosen this toy, who gave it to them/ when did they get it, how do they play with this toy, ask them to describe the parts of the toy etc.</w:t>
            </w:r>
          </w:p>
          <w:p w14:paraId="35389173" w14:textId="77777777" w:rsidR="00C638B4" w:rsidRPr="0054263F" w:rsidRDefault="00C638B4" w:rsidP="00C638B4"/>
          <w:p w14:paraId="5630C803" w14:textId="0AABDF50" w:rsidR="00C638B4" w:rsidRPr="0054263F" w:rsidRDefault="00640228" w:rsidP="00C638B4">
            <w:r w:rsidRPr="0054263F">
              <w:t xml:space="preserve">Then compare the two toys, </w:t>
            </w:r>
            <w:r w:rsidR="00C638B4" w:rsidRPr="0054263F">
              <w:t xml:space="preserve">what materials </w:t>
            </w:r>
            <w:r w:rsidRPr="0054263F">
              <w:t xml:space="preserve">are they </w:t>
            </w:r>
            <w:r w:rsidR="00C638B4" w:rsidRPr="0054263F">
              <w:t>made from</w:t>
            </w:r>
            <w:r w:rsidRPr="0054263F">
              <w:t>? Can you buy toys like that now? How many toys did you have? Did you share toys with your siblings? Is the toy a character from a TV show? Can they recognise any similarities</w:t>
            </w:r>
            <w:r w:rsidR="00C638B4" w:rsidRPr="0054263F">
              <w:t xml:space="preserve"> and differences to their toys</w:t>
            </w:r>
            <w:r w:rsidR="00AB49FE" w:rsidRPr="0054263F">
              <w:t>?</w:t>
            </w:r>
          </w:p>
          <w:p w14:paraId="2875EFC3" w14:textId="77777777" w:rsidR="00C638B4" w:rsidRPr="0054263F" w:rsidRDefault="00C638B4" w:rsidP="00C638B4"/>
          <w:p w14:paraId="5ADD0749" w14:textId="3F167435" w:rsidR="00C638B4" w:rsidRPr="0054263F" w:rsidRDefault="00640228" w:rsidP="00C638B4">
            <w:r w:rsidRPr="0054263F">
              <w:t>If possible</w:t>
            </w:r>
            <w:r w:rsidR="00AB49FE" w:rsidRPr="0054263F">
              <w:t xml:space="preserve">, </w:t>
            </w:r>
            <w:r w:rsidRPr="0054263F">
              <w:t>take a photo of each toy and stick it onto a lined piece of paper</w:t>
            </w:r>
            <w:r w:rsidR="00AB49FE" w:rsidRPr="0054263F">
              <w:t>, or if preferred draw the toys</w:t>
            </w:r>
            <w:r w:rsidRPr="0054263F">
              <w:t>. Following on from your discussions ask the children to write something about each of the photos.</w:t>
            </w:r>
            <w:r w:rsidR="00286DF3">
              <w:t xml:space="preserve"> </w:t>
            </w:r>
          </w:p>
          <w:p w14:paraId="0669030D" w14:textId="77777777" w:rsidR="0054263F" w:rsidRDefault="00640228" w:rsidP="00C638B4">
            <w:r w:rsidRPr="0054263F">
              <w:t>e.g. This is a photo of my daddy’s small blue bike</w:t>
            </w:r>
            <w:r w:rsidR="00AB49FE" w:rsidRPr="0054263F">
              <w:t>.</w:t>
            </w:r>
            <w:r w:rsidR="0054263F" w:rsidRPr="0054263F">
              <w:t xml:space="preserve"> He got it for his 6</w:t>
            </w:r>
            <w:r w:rsidR="0054263F" w:rsidRPr="0054263F">
              <w:rPr>
                <w:vertAlign w:val="superscript"/>
              </w:rPr>
              <w:t>th</w:t>
            </w:r>
            <w:r w:rsidR="0054263F" w:rsidRPr="0054263F">
              <w:t xml:space="preserve"> Birthday</w:t>
            </w:r>
            <w:r w:rsidR="0054263F">
              <w:t>.</w:t>
            </w:r>
          </w:p>
          <w:p w14:paraId="6882D176" w14:textId="77777777" w:rsidR="0054263F" w:rsidRDefault="0054263F" w:rsidP="00C638B4"/>
          <w:p w14:paraId="58F28AC4" w14:textId="67742171" w:rsidR="00640228" w:rsidRPr="0054263F" w:rsidRDefault="0054263F" w:rsidP="00C638B4">
            <w:r w:rsidRPr="0054263F">
              <w:rPr>
                <w:vanish/>
              </w:rPr>
              <w:t>He got it for his 5</w:t>
            </w:r>
            <w:r w:rsidRPr="0054263F">
              <w:rPr>
                <w:vanish/>
                <w:vertAlign w:val="superscript"/>
              </w:rPr>
              <w:t>th</w:t>
            </w:r>
            <w:r w:rsidRPr="0054263F">
              <w:rPr>
                <w:vanish/>
              </w:rPr>
              <w:t xml:space="preserve"> BirthdayH</w:t>
            </w:r>
          </w:p>
          <w:p w14:paraId="2BF63F9D" w14:textId="77777777" w:rsidR="0054263F" w:rsidRPr="0054263F" w:rsidRDefault="0054263F" w:rsidP="00C638B4">
            <w:pPr>
              <w:rPr>
                <w:vanish/>
              </w:rPr>
            </w:pPr>
          </w:p>
          <w:p w14:paraId="6C6D5641" w14:textId="0C226892" w:rsidR="00C638B4" w:rsidRPr="0054263F" w:rsidRDefault="00C638B4" w:rsidP="00C638B4">
            <w:r w:rsidRPr="0054263F">
              <w:t>I</w:t>
            </w:r>
            <w:r w:rsidR="00AB49FE" w:rsidRPr="0054263F">
              <w:t xml:space="preserve">t is a great opportunity to have some have fun going through old photographs and sharing your childhood stories with your children. </w:t>
            </w:r>
            <w:r w:rsidR="00AF172B" w:rsidRPr="0054263F">
              <w:t>Hopefully,</w:t>
            </w:r>
            <w:r w:rsidR="00AB49FE" w:rsidRPr="0054263F">
              <w:t xml:space="preserve"> it will</w:t>
            </w:r>
            <w:r w:rsidRPr="0054263F">
              <w:t xml:space="preserve"> inspire the children to create some amazing writing and also help them to understand</w:t>
            </w:r>
            <w:r w:rsidR="00AB49FE" w:rsidRPr="0054263F">
              <w:t xml:space="preserve"> that some things</w:t>
            </w:r>
            <w:r w:rsidRPr="0054263F">
              <w:t xml:space="preserve"> change over time</w:t>
            </w:r>
            <w:r w:rsidR="00AB49FE" w:rsidRPr="0054263F">
              <w:t>, while other things stay the same.</w:t>
            </w:r>
          </w:p>
          <w:p w14:paraId="532CA733" w14:textId="77777777" w:rsidR="00442D63" w:rsidRPr="0054263F" w:rsidRDefault="00442D63" w:rsidP="00EA0908"/>
          <w:p w14:paraId="6CEE157E" w14:textId="5B74FB4E" w:rsidR="00442D63" w:rsidRDefault="00442D63" w:rsidP="00EA0908">
            <w:pPr>
              <w:rPr>
                <w:b/>
                <w:bCs/>
                <w:color w:val="00B0F0"/>
              </w:rPr>
            </w:pPr>
            <w:r w:rsidRPr="0054263F">
              <w:rPr>
                <w:b/>
                <w:bCs/>
                <w:color w:val="00B0F0"/>
              </w:rPr>
              <w:t xml:space="preserve">Extension: </w:t>
            </w:r>
            <w:r w:rsidR="00AB49FE" w:rsidRPr="0054263F">
              <w:t xml:space="preserve">Introduce verbs (doing words) can they include one in their writing e.g. </w:t>
            </w:r>
            <w:r w:rsidR="0054263F" w:rsidRPr="0054263F">
              <w:t>Daddy rode his bike very</w:t>
            </w:r>
            <w:r w:rsidR="0054263F" w:rsidRPr="0054263F">
              <w:rPr>
                <w:b/>
                <w:bCs/>
              </w:rPr>
              <w:t xml:space="preserve"> </w:t>
            </w:r>
            <w:r w:rsidR="0054263F" w:rsidRPr="0054263F">
              <w:rPr>
                <w:b/>
                <w:bCs/>
                <w:color w:val="00B0F0"/>
              </w:rPr>
              <w:t>quickly.</w:t>
            </w:r>
          </w:p>
          <w:p w14:paraId="31D9C850" w14:textId="0AE66AE6" w:rsidR="00286DF3" w:rsidRDefault="00286DF3" w:rsidP="00EA0908">
            <w:pPr>
              <w:rPr>
                <w:b/>
                <w:bCs/>
                <w:color w:val="00B0F0"/>
              </w:rPr>
            </w:pPr>
          </w:p>
          <w:p w14:paraId="449FB81F" w14:textId="7C6780B0" w:rsidR="00286DF3" w:rsidRPr="0054263F" w:rsidRDefault="00286DF3" w:rsidP="00EA0908">
            <w:r>
              <w:rPr>
                <w:b/>
                <w:bCs/>
                <w:color w:val="00B0F0"/>
              </w:rPr>
              <w:t>If your child is enjoying this task perhaps they could write about each family member’s favourite toy and make the pages into a booklet.</w:t>
            </w:r>
          </w:p>
          <w:p w14:paraId="04BB81EE" w14:textId="77777777" w:rsidR="00442D63" w:rsidRPr="0054263F" w:rsidRDefault="00442D63" w:rsidP="00EA0908"/>
          <w:p w14:paraId="28744461" w14:textId="635D9FB2" w:rsidR="00442D63" w:rsidRPr="0054263F" w:rsidRDefault="00442D63" w:rsidP="00EA0908">
            <w:pPr>
              <w:rPr>
                <w:b/>
                <w:bCs/>
              </w:rPr>
            </w:pPr>
            <w:r w:rsidRPr="0054263F">
              <w:t xml:space="preserve">Encourage the children to use their phonic knowledge to write the words on their own – this is more important than spelling the words correctly at this stage. Remind them to use robot arms to help segment the words. They may write the words phonetically correctly e.g. like – l </w:t>
            </w:r>
            <w:proofErr w:type="spellStart"/>
            <w:r w:rsidRPr="0054263F">
              <w:t>igh</w:t>
            </w:r>
            <w:proofErr w:type="spellEnd"/>
            <w:r w:rsidRPr="0054263F">
              <w:t xml:space="preserve"> k. That is OK, we have not taught all the variations of the sounds yet</w:t>
            </w:r>
            <w:r w:rsidR="00CF25EA" w:rsidRPr="0054263F">
              <w:t>, this comes in year 1</w:t>
            </w:r>
            <w:r w:rsidRPr="0054263F">
              <w:t xml:space="preserve">. If the children are stuck sounding out </w:t>
            </w:r>
            <w:r w:rsidR="006A6FE3" w:rsidRPr="0054263F">
              <w:t>a</w:t>
            </w:r>
            <w:r w:rsidRPr="0054263F">
              <w:t xml:space="preserve"> word do it together, if still stuck break the sounds down for them to write out. Copying out prewritten sentences is not as beneficial as children trying </w:t>
            </w:r>
            <w:r w:rsidR="006A6FE3" w:rsidRPr="0054263F">
              <w:t xml:space="preserve">to </w:t>
            </w:r>
            <w:proofErr w:type="spellStart"/>
            <w:r w:rsidR="006A6FE3" w:rsidRPr="0054263F">
              <w:t>workout</w:t>
            </w:r>
            <w:proofErr w:type="spellEnd"/>
            <w:r w:rsidR="006A6FE3" w:rsidRPr="0054263F">
              <w:t xml:space="preserve"> the sounds </w:t>
            </w:r>
            <w:r w:rsidRPr="0054263F">
              <w:t xml:space="preserve">themselves. However, if you are struggling to sound out a word it is probably a ‘tricky word’ that </w:t>
            </w:r>
            <w:proofErr w:type="gramStart"/>
            <w:r w:rsidRPr="0054263F">
              <w:t>doesn’t</w:t>
            </w:r>
            <w:proofErr w:type="gramEnd"/>
            <w:r w:rsidRPr="0054263F">
              <w:t xml:space="preserve"> follow phonic rules – these single words can be written out for the children.</w:t>
            </w:r>
          </w:p>
        </w:tc>
      </w:tr>
      <w:tr w:rsidR="00442D63" w:rsidRPr="00306E09" w14:paraId="4DB3B367" w14:textId="77777777" w:rsidTr="00EA0908">
        <w:tc>
          <w:tcPr>
            <w:tcW w:w="9016" w:type="dxa"/>
          </w:tcPr>
          <w:p w14:paraId="58522189" w14:textId="250BE3E2" w:rsidR="00442D63" w:rsidRDefault="00442D63" w:rsidP="00EA0908">
            <w:pPr>
              <w:rPr>
                <w:b/>
                <w:bCs/>
                <w:color w:val="00B0F0"/>
              </w:rPr>
            </w:pPr>
            <w:r w:rsidRPr="00803989">
              <w:rPr>
                <w:b/>
                <w:bCs/>
                <w:color w:val="00B0F0"/>
              </w:rPr>
              <w:lastRenderedPageBreak/>
              <w:t>Maths:</w:t>
            </w:r>
            <w:r w:rsidR="002A25C6">
              <w:rPr>
                <w:b/>
                <w:bCs/>
                <w:color w:val="00B0F0"/>
              </w:rPr>
              <w:t xml:space="preserve"> (15 minutes twice weekly)</w:t>
            </w:r>
          </w:p>
          <w:p w14:paraId="04BC3972" w14:textId="77777777" w:rsidR="00153175" w:rsidRPr="00803989" w:rsidRDefault="00153175" w:rsidP="00EA0908">
            <w:pPr>
              <w:rPr>
                <w:b/>
                <w:bCs/>
                <w:color w:val="00B0F0"/>
              </w:rPr>
            </w:pPr>
          </w:p>
          <w:p w14:paraId="61DD5BD6" w14:textId="5985E688" w:rsidR="00442D63" w:rsidRPr="000E1D6C" w:rsidRDefault="00442D63" w:rsidP="00EA0908">
            <w:pPr>
              <w:rPr>
                <w:b/>
                <w:bCs/>
                <w:color w:val="00B0F0"/>
              </w:rPr>
            </w:pPr>
            <w:r>
              <w:rPr>
                <w:b/>
                <w:bCs/>
              </w:rPr>
              <w:t>Day 1</w:t>
            </w:r>
            <w:r w:rsidR="00EA0908" w:rsidRPr="00A531B9">
              <w:rPr>
                <w:b/>
                <w:bCs/>
              </w:rPr>
              <w:t xml:space="preserve">:  </w:t>
            </w:r>
            <w:r w:rsidR="00720D5A" w:rsidRPr="00A531B9">
              <w:rPr>
                <w:b/>
                <w:bCs/>
                <w:color w:val="00B0F0"/>
              </w:rPr>
              <w:t xml:space="preserve">L.O: To </w:t>
            </w:r>
            <w:r w:rsidR="005E3CD6">
              <w:rPr>
                <w:b/>
                <w:bCs/>
                <w:color w:val="00B0F0"/>
              </w:rPr>
              <w:t>double numbers</w:t>
            </w:r>
            <w:proofErr w:type="gramStart"/>
            <w:r w:rsidR="005E3CD6">
              <w:rPr>
                <w:b/>
                <w:bCs/>
                <w:color w:val="00B0F0"/>
              </w:rPr>
              <w:t xml:space="preserve">. </w:t>
            </w:r>
            <w:r w:rsidR="00720D5A" w:rsidRPr="000E1D6C">
              <w:rPr>
                <w:bCs/>
                <w:color w:val="00B0F0"/>
              </w:rPr>
              <w:t xml:space="preserve"> </w:t>
            </w:r>
            <w:proofErr w:type="gramEnd"/>
            <w:r w:rsidR="00720D5A" w:rsidRPr="000E1D6C">
              <w:rPr>
                <w:b/>
                <w:bCs/>
                <w:color w:val="00B0F0"/>
              </w:rPr>
              <w:t xml:space="preserve"> </w:t>
            </w:r>
          </w:p>
          <w:p w14:paraId="384D3377" w14:textId="77777777" w:rsidR="00153175" w:rsidRDefault="00153175" w:rsidP="00EA0908">
            <w:pPr>
              <w:rPr>
                <w:b/>
                <w:bCs/>
              </w:rPr>
            </w:pPr>
          </w:p>
          <w:p w14:paraId="62C5018D" w14:textId="66B433EF" w:rsidR="00720D5A" w:rsidRDefault="00720D5A" w:rsidP="00EA0908">
            <w:pPr>
              <w:rPr>
                <w:bCs/>
                <w:color w:val="000000" w:themeColor="text1"/>
              </w:rPr>
            </w:pPr>
            <w:r w:rsidRPr="00720D5A">
              <w:rPr>
                <w:b/>
                <w:bCs/>
                <w:color w:val="00B0F0"/>
              </w:rPr>
              <w:t xml:space="preserve">Starter: </w:t>
            </w:r>
            <w:proofErr w:type="spellStart"/>
            <w:r w:rsidR="005E3CD6">
              <w:rPr>
                <w:bCs/>
                <w:color w:val="000000" w:themeColor="text1"/>
              </w:rPr>
              <w:t>Numberblocks</w:t>
            </w:r>
            <w:proofErr w:type="spellEnd"/>
            <w:r w:rsidR="005E3CD6">
              <w:rPr>
                <w:bCs/>
                <w:color w:val="000000" w:themeColor="text1"/>
              </w:rPr>
              <w:t xml:space="preserve">- </w:t>
            </w:r>
            <w:hyperlink r:id="rId8" w:history="1">
              <w:r w:rsidR="005E3CD6" w:rsidRPr="0049383A">
                <w:rPr>
                  <w:rStyle w:val="Hyperlink"/>
                  <w:bCs/>
                </w:rPr>
                <w:t>https://www.youtube.com/watch?v=ylrjRxLsHAE</w:t>
              </w:r>
            </w:hyperlink>
            <w:r w:rsidR="005E3CD6">
              <w:rPr>
                <w:bCs/>
                <w:color w:val="000000" w:themeColor="text1"/>
              </w:rPr>
              <w:t xml:space="preserve"> – Watch from start up until 4 mins. </w:t>
            </w:r>
          </w:p>
          <w:p w14:paraId="40F37611" w14:textId="2A394692" w:rsidR="00B011A8" w:rsidRDefault="00B011A8" w:rsidP="00EA0908">
            <w:pPr>
              <w:rPr>
                <w:bCs/>
                <w:color w:val="000000" w:themeColor="text1"/>
              </w:rPr>
            </w:pPr>
          </w:p>
          <w:p w14:paraId="2D96C4E6" w14:textId="2F73DF47" w:rsidR="00C67ACA" w:rsidRDefault="00A64987" w:rsidP="00EA0908">
            <w:pPr>
              <w:rPr>
                <w:bCs/>
                <w:color w:val="000000" w:themeColor="text1"/>
              </w:rPr>
            </w:pPr>
            <w:r w:rsidRPr="00365391">
              <w:rPr>
                <w:noProof/>
                <w:color w:val="00B0F0"/>
              </w:rPr>
              <w:drawing>
                <wp:anchor distT="0" distB="0" distL="114300" distR="114300" simplePos="0" relativeHeight="251704320" behindDoc="0" locked="0" layoutInCell="1" allowOverlap="1" wp14:anchorId="4DAD40F4" wp14:editId="0E6BC0B0">
                  <wp:simplePos x="0" y="0"/>
                  <wp:positionH relativeFrom="column">
                    <wp:posOffset>3327400</wp:posOffset>
                  </wp:positionH>
                  <wp:positionV relativeFrom="paragraph">
                    <wp:posOffset>718185</wp:posOffset>
                  </wp:positionV>
                  <wp:extent cx="474345" cy="9144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backgroundRemoval t="14375" b="83750" l="24167" r="47500">
                                        <a14:foregroundMark x1="30833" y1="14375" x2="30833" y2="14375"/>
                                        <a14:foregroundMark x1="41250" y1="14375" x2="41250" y2="14375"/>
                                        <a14:foregroundMark x1="38750" y1="83750" x2="38750" y2="83750"/>
                                      </a14:backgroundRemoval>
                                    </a14:imgEffect>
                                  </a14:imgLayer>
                                </a14:imgProps>
                              </a:ext>
                              <a:ext uri="{28A0092B-C50C-407E-A947-70E740481C1C}">
                                <a14:useLocalDpi xmlns:a14="http://schemas.microsoft.com/office/drawing/2010/main" val="0"/>
                              </a:ext>
                            </a:extLst>
                          </a:blip>
                          <a:srcRect l="22083" t="8751" r="49584" b="9375"/>
                          <a:stretch/>
                        </pic:blipFill>
                        <pic:spPr bwMode="auto">
                          <a:xfrm>
                            <a:off x="0" y="0"/>
                            <a:ext cx="474345"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5391" w:rsidRPr="00365391">
              <w:rPr>
                <w:b/>
                <w:color w:val="00B0F0"/>
              </w:rPr>
              <w:t xml:space="preserve">Activity: </w:t>
            </w:r>
            <w:r w:rsidR="008B47C6">
              <w:rPr>
                <w:bCs/>
                <w:color w:val="000000" w:themeColor="text1"/>
              </w:rPr>
              <w:t xml:space="preserve">Talk about what doubling is and how we double numbers. Doubling is when we have twice as many, we add the same two numbers together. </w:t>
            </w:r>
            <w:r w:rsidR="007A2E89">
              <w:rPr>
                <w:bCs/>
                <w:color w:val="000000" w:themeColor="text1"/>
              </w:rPr>
              <w:t xml:space="preserve">Using </w:t>
            </w:r>
            <w:proofErr w:type="spellStart"/>
            <w:r w:rsidR="007A2E89">
              <w:rPr>
                <w:bCs/>
                <w:color w:val="000000" w:themeColor="text1"/>
              </w:rPr>
              <w:t>lego</w:t>
            </w:r>
            <w:proofErr w:type="spellEnd"/>
            <w:r w:rsidR="007A2E89">
              <w:rPr>
                <w:bCs/>
                <w:color w:val="000000" w:themeColor="text1"/>
              </w:rPr>
              <w:t xml:space="preserve"> or other small toys practise doubling practically with numbers up to 10. Demonstrate to your child before they try independently for example, find double 4. </w:t>
            </w:r>
            <w:r>
              <w:rPr>
                <w:bCs/>
                <w:color w:val="000000" w:themeColor="text1"/>
              </w:rPr>
              <w:t>Count out</w:t>
            </w:r>
            <w:r w:rsidR="007A2E89">
              <w:rPr>
                <w:bCs/>
                <w:color w:val="000000" w:themeColor="text1"/>
              </w:rPr>
              <w:t xml:space="preserve"> four objects then another group of 4 and combine them to find the answer. </w:t>
            </w:r>
          </w:p>
          <w:p w14:paraId="0E2C148C" w14:textId="38CCE29E" w:rsidR="007A2E89" w:rsidRDefault="00A64987" w:rsidP="00EA0908">
            <w:pPr>
              <w:rPr>
                <w:bCs/>
                <w:color w:val="000000" w:themeColor="text1"/>
              </w:rPr>
            </w:pPr>
            <w:r>
              <w:rPr>
                <w:noProof/>
              </w:rPr>
              <w:drawing>
                <wp:anchor distT="0" distB="0" distL="114300" distR="114300" simplePos="0" relativeHeight="251702272" behindDoc="0" locked="0" layoutInCell="1" allowOverlap="1" wp14:anchorId="09674F07" wp14:editId="754E7B16">
                  <wp:simplePos x="0" y="0"/>
                  <wp:positionH relativeFrom="column">
                    <wp:posOffset>3335020</wp:posOffset>
                  </wp:positionH>
                  <wp:positionV relativeFrom="paragraph">
                    <wp:posOffset>520065</wp:posOffset>
                  </wp:positionV>
                  <wp:extent cx="474345" cy="9144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backgroundRemoval t="14375" b="83750" l="24167" r="47500">
                                        <a14:foregroundMark x1="30833" y1="14375" x2="30833" y2="14375"/>
                                        <a14:foregroundMark x1="41250" y1="14375" x2="41250" y2="14375"/>
                                        <a14:foregroundMark x1="38750" y1="83750" x2="38750" y2="83750"/>
                                      </a14:backgroundRemoval>
                                    </a14:imgEffect>
                                  </a14:imgLayer>
                                </a14:imgProps>
                              </a:ext>
                              <a:ext uri="{28A0092B-C50C-407E-A947-70E740481C1C}">
                                <a14:useLocalDpi xmlns:a14="http://schemas.microsoft.com/office/drawing/2010/main" val="0"/>
                              </a:ext>
                            </a:extLst>
                          </a:blip>
                          <a:srcRect l="22083" t="8751" r="49584" b="9375"/>
                          <a:stretch/>
                        </pic:blipFill>
                        <pic:spPr bwMode="auto">
                          <a:xfrm>
                            <a:off x="0" y="0"/>
                            <a:ext cx="474345"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7C7B9F8" wp14:editId="34363676">
                  <wp:extent cx="647700" cy="124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083" t="8751" r="49584" b="9375"/>
                          <a:stretch/>
                        </pic:blipFill>
                        <pic:spPr bwMode="auto">
                          <a:xfrm>
                            <a:off x="0" y="0"/>
                            <a:ext cx="647700" cy="1247775"/>
                          </a:xfrm>
                          <a:prstGeom prst="rect">
                            <a:avLst/>
                          </a:prstGeom>
                          <a:ln>
                            <a:noFill/>
                          </a:ln>
                          <a:extLst>
                            <a:ext uri="{53640926-AAD7-44D8-BBD7-CCE9431645EC}">
                              <a14:shadowObscured xmlns:a14="http://schemas.microsoft.com/office/drawing/2010/main"/>
                            </a:ext>
                          </a:extLst>
                        </pic:spPr>
                      </pic:pic>
                    </a:graphicData>
                  </a:graphic>
                </wp:inline>
              </w:drawing>
            </w:r>
            <w:r>
              <w:rPr>
                <w:bCs/>
                <w:color w:val="000000" w:themeColor="text1"/>
              </w:rPr>
              <w:t xml:space="preserve">  </w:t>
            </w:r>
            <w:r>
              <w:rPr>
                <w:noProof/>
              </w:rPr>
              <w:t xml:space="preserve">                         </w:t>
            </w:r>
            <w:r>
              <w:rPr>
                <w:noProof/>
              </w:rPr>
              <w:drawing>
                <wp:inline distT="0" distB="0" distL="0" distR="0" wp14:anchorId="63C5D6F1" wp14:editId="37D3C0DB">
                  <wp:extent cx="647700" cy="1247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BEBA8EAE-BF5A-486C-A8C5-ECC9F3942E4B}">
                                <a14:imgProps xmlns:a14="http://schemas.microsoft.com/office/drawing/2010/main">
                                  <a14:imgLayer r:embed="rId10">
                                    <a14:imgEffect>
                                      <a14:backgroundRemoval t="14375" b="83750" l="24167" r="47500">
                                        <a14:foregroundMark x1="30833" y1="14375" x2="30833" y2="14375"/>
                                        <a14:foregroundMark x1="41250" y1="14375" x2="41250" y2="14375"/>
                                        <a14:foregroundMark x1="38750" y1="83750" x2="38750" y2="83750"/>
                                      </a14:backgroundRemoval>
                                    </a14:imgEffect>
                                  </a14:imgLayer>
                                </a14:imgProps>
                              </a:ext>
                            </a:extLst>
                          </a:blip>
                          <a:srcRect l="22083" t="8751" r="49584" b="9375"/>
                          <a:stretch/>
                        </pic:blipFill>
                        <pic:spPr bwMode="auto">
                          <a:xfrm>
                            <a:off x="0" y="0"/>
                            <a:ext cx="647700" cy="124777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18BFAC0B" w14:textId="23EB369C" w:rsidR="00C67ACA" w:rsidRDefault="00C67ACA" w:rsidP="00EA0908">
            <w:pPr>
              <w:rPr>
                <w:bCs/>
                <w:color w:val="000000" w:themeColor="text1"/>
              </w:rPr>
            </w:pPr>
          </w:p>
          <w:p w14:paraId="46B51060" w14:textId="3865B0D2" w:rsidR="00A64987" w:rsidRPr="00A64987" w:rsidRDefault="00A64987" w:rsidP="00C67ACA">
            <w:pPr>
              <w:rPr>
                <w:color w:val="000000" w:themeColor="text1"/>
              </w:rPr>
            </w:pPr>
          </w:p>
          <w:p w14:paraId="21392B48" w14:textId="31490897" w:rsidR="00A64987" w:rsidRDefault="00A64987" w:rsidP="00C67ACA">
            <w:pPr>
              <w:rPr>
                <w:color w:val="000000" w:themeColor="text1"/>
              </w:rPr>
            </w:pPr>
            <w:r>
              <w:rPr>
                <w:color w:val="000000" w:themeColor="text1"/>
              </w:rPr>
              <w:t>Repeat with other numbers up to 10 by asking you</w:t>
            </w:r>
            <w:r w:rsidR="00EB4751">
              <w:rPr>
                <w:color w:val="000000" w:themeColor="text1"/>
              </w:rPr>
              <w:t>r</w:t>
            </w:r>
            <w:r>
              <w:rPr>
                <w:color w:val="000000" w:themeColor="text1"/>
              </w:rPr>
              <w:t xml:space="preserve"> child what is double…? </w:t>
            </w:r>
          </w:p>
          <w:p w14:paraId="4A15D2D3" w14:textId="77777777" w:rsidR="00A64987" w:rsidRPr="00A64987" w:rsidRDefault="00A64987" w:rsidP="00C67ACA">
            <w:pPr>
              <w:rPr>
                <w:color w:val="000000" w:themeColor="text1"/>
              </w:rPr>
            </w:pPr>
          </w:p>
          <w:p w14:paraId="7F23AFD7" w14:textId="7604D6B7" w:rsidR="00C67ACA" w:rsidRDefault="00C67ACA" w:rsidP="00C67ACA">
            <w:pPr>
              <w:rPr>
                <w:b/>
                <w:bCs/>
              </w:rPr>
            </w:pPr>
            <w:r w:rsidRPr="00153175">
              <w:rPr>
                <w:b/>
                <w:bCs/>
                <w:color w:val="00B0F0"/>
              </w:rPr>
              <w:t>Extension</w:t>
            </w:r>
            <w:r>
              <w:rPr>
                <w:b/>
                <w:bCs/>
                <w:color w:val="00B0F0"/>
              </w:rPr>
              <w:t xml:space="preserve"> Activity</w:t>
            </w:r>
            <w:r w:rsidRPr="00153175">
              <w:rPr>
                <w:b/>
                <w:bCs/>
                <w:color w:val="00B0F0"/>
              </w:rPr>
              <w:t xml:space="preserve">: </w:t>
            </w:r>
            <w:r w:rsidR="00A64987">
              <w:rPr>
                <w:bCs/>
              </w:rPr>
              <w:t xml:space="preserve">Adding Doubles Song </w:t>
            </w:r>
            <w:hyperlink r:id="rId12" w:history="1">
              <w:r w:rsidR="00A64987" w:rsidRPr="0049383A">
                <w:rPr>
                  <w:rStyle w:val="Hyperlink"/>
                  <w:bCs/>
                </w:rPr>
                <w:t>https://www.youtube.com/watch?v=NDqbCfplYrg</w:t>
              </w:r>
            </w:hyperlink>
            <w:r w:rsidR="00A64987">
              <w:rPr>
                <w:bCs/>
              </w:rPr>
              <w:t xml:space="preserve"> Can you join in by saying the addition sums for each double? </w:t>
            </w:r>
          </w:p>
          <w:p w14:paraId="61B8C9B2" w14:textId="4F33AA60" w:rsidR="00C67ACA" w:rsidRDefault="00C67ACA" w:rsidP="00EA0908">
            <w:pPr>
              <w:rPr>
                <w:bCs/>
                <w:color w:val="000000" w:themeColor="text1"/>
              </w:rPr>
            </w:pPr>
          </w:p>
          <w:p w14:paraId="4B423645" w14:textId="2F37BF91" w:rsidR="00B011A8" w:rsidRDefault="00B011A8" w:rsidP="00EA0908">
            <w:pPr>
              <w:rPr>
                <w:bCs/>
                <w:color w:val="000000" w:themeColor="text1"/>
              </w:rPr>
            </w:pPr>
          </w:p>
          <w:p w14:paraId="3EF33242" w14:textId="73C019CD" w:rsidR="00442D63" w:rsidRPr="000E1D6C" w:rsidRDefault="00442D63" w:rsidP="00EA0908">
            <w:pPr>
              <w:rPr>
                <w:bCs/>
                <w:color w:val="00B0F0"/>
              </w:rPr>
            </w:pPr>
            <w:r>
              <w:rPr>
                <w:b/>
                <w:bCs/>
              </w:rPr>
              <w:t>Day 2</w:t>
            </w:r>
            <w:r w:rsidR="00EA0908">
              <w:rPr>
                <w:b/>
                <w:bCs/>
              </w:rPr>
              <w:t xml:space="preserve">: </w:t>
            </w:r>
            <w:r w:rsidR="00EA0908" w:rsidRPr="00A531B9">
              <w:rPr>
                <w:b/>
                <w:color w:val="00B0F0"/>
              </w:rPr>
              <w:t xml:space="preserve">L.O: To </w:t>
            </w:r>
            <w:r w:rsidR="005E3CD6">
              <w:rPr>
                <w:b/>
                <w:color w:val="00B0F0"/>
              </w:rPr>
              <w:t xml:space="preserve">double numbers. </w:t>
            </w:r>
          </w:p>
          <w:p w14:paraId="789E5AA5" w14:textId="77777777" w:rsidR="00153175" w:rsidRDefault="00153175" w:rsidP="00EA0908">
            <w:pPr>
              <w:rPr>
                <w:bCs/>
              </w:rPr>
            </w:pPr>
          </w:p>
          <w:p w14:paraId="4C899057" w14:textId="13926E8A" w:rsidR="00153175" w:rsidRDefault="00B4723D" w:rsidP="00153175">
            <w:pPr>
              <w:rPr>
                <w:color w:val="000000" w:themeColor="text1"/>
              </w:rPr>
            </w:pPr>
            <w:r w:rsidRPr="00153175">
              <w:rPr>
                <w:b/>
                <w:bCs/>
                <w:color w:val="00B0F0"/>
              </w:rPr>
              <w:t xml:space="preserve">Starter: </w:t>
            </w:r>
            <w:r w:rsidR="00EB4751">
              <w:rPr>
                <w:color w:val="000000" w:themeColor="text1"/>
              </w:rPr>
              <w:t>Counting Doubles Number Shapes to 20 PowerPoint- Recap what doubling is. Explain how doubling can be written as an addition sum as we are adding two of the same number together</w:t>
            </w:r>
            <w:proofErr w:type="gramStart"/>
            <w:r w:rsidR="00EB4751">
              <w:rPr>
                <w:color w:val="000000" w:themeColor="text1"/>
              </w:rPr>
              <w:t xml:space="preserve">. </w:t>
            </w:r>
            <w:r w:rsidR="00487CEC">
              <w:rPr>
                <w:color w:val="000000" w:themeColor="text1"/>
              </w:rPr>
              <w:t xml:space="preserve"> </w:t>
            </w:r>
            <w:proofErr w:type="gramEnd"/>
          </w:p>
          <w:p w14:paraId="09AADA91" w14:textId="1A0C45AD" w:rsidR="00487CEC" w:rsidRDefault="00487CEC" w:rsidP="00153175">
            <w:pPr>
              <w:rPr>
                <w:bCs/>
              </w:rPr>
            </w:pPr>
          </w:p>
          <w:p w14:paraId="6818D9A7" w14:textId="0ACE6C6C" w:rsidR="00487CEC" w:rsidRDefault="00365391" w:rsidP="000E1D6C">
            <w:pPr>
              <w:rPr>
                <w:color w:val="000000" w:themeColor="text1"/>
              </w:rPr>
            </w:pPr>
            <w:r>
              <w:rPr>
                <w:b/>
                <w:bCs/>
                <w:color w:val="00B0F0"/>
              </w:rPr>
              <w:lastRenderedPageBreak/>
              <w:t xml:space="preserve">Activity: </w:t>
            </w:r>
            <w:r w:rsidRPr="00365391">
              <w:rPr>
                <w:color w:val="000000" w:themeColor="text1"/>
              </w:rPr>
              <w:t xml:space="preserve">Complete the butterfly doubling sheet. Draw on the same number of dots onto the other side of the wing. Then underneath write the addition sum. </w:t>
            </w:r>
            <w:r w:rsidR="00222732">
              <w:rPr>
                <w:color w:val="000000" w:themeColor="text1"/>
              </w:rPr>
              <w:t xml:space="preserve">The first one has been done for an example. </w:t>
            </w:r>
          </w:p>
          <w:p w14:paraId="4AC02C10" w14:textId="77777777" w:rsidR="00365391" w:rsidRDefault="00365391" w:rsidP="000E1D6C">
            <w:pPr>
              <w:rPr>
                <w:color w:val="00B0F0"/>
              </w:rPr>
            </w:pPr>
          </w:p>
          <w:p w14:paraId="43B4DBCB" w14:textId="77777777" w:rsidR="00365391" w:rsidRPr="00365391" w:rsidRDefault="00365391" w:rsidP="000E1D6C">
            <w:pPr>
              <w:rPr>
                <w:color w:val="00B0F0"/>
              </w:rPr>
            </w:pPr>
          </w:p>
          <w:p w14:paraId="2B996B20" w14:textId="6833377E" w:rsidR="00153175" w:rsidRDefault="00153175" w:rsidP="000E1D6C">
            <w:pPr>
              <w:rPr>
                <w:b/>
                <w:bCs/>
              </w:rPr>
            </w:pPr>
            <w:r w:rsidRPr="00153175">
              <w:rPr>
                <w:b/>
                <w:bCs/>
                <w:color w:val="00B0F0"/>
              </w:rPr>
              <w:t>Extension</w:t>
            </w:r>
            <w:r>
              <w:rPr>
                <w:b/>
                <w:bCs/>
                <w:color w:val="00B0F0"/>
              </w:rPr>
              <w:t xml:space="preserve"> Activity</w:t>
            </w:r>
            <w:r w:rsidRPr="00153175">
              <w:rPr>
                <w:b/>
                <w:bCs/>
                <w:color w:val="00B0F0"/>
              </w:rPr>
              <w:t xml:space="preserve">: </w:t>
            </w:r>
            <w:r w:rsidR="00222732">
              <w:rPr>
                <w:bCs/>
              </w:rPr>
              <w:t xml:space="preserve">Hit the Button Doubles- </w:t>
            </w:r>
            <w:hyperlink r:id="rId13" w:history="1">
              <w:r w:rsidR="00222732" w:rsidRPr="0049383A">
                <w:rPr>
                  <w:rStyle w:val="Hyperlink"/>
                  <w:bCs/>
                </w:rPr>
                <w:t>https://www.topmarks.co.uk/maths-games/hit-the-button</w:t>
              </w:r>
            </w:hyperlink>
            <w:r w:rsidR="00222732">
              <w:rPr>
                <w:bCs/>
              </w:rPr>
              <w:t xml:space="preserve"> Use your worksheet to help you find the answer to the question. </w:t>
            </w:r>
          </w:p>
          <w:p w14:paraId="164D38DA" w14:textId="77777777" w:rsidR="000E1D6C" w:rsidRDefault="000E1D6C" w:rsidP="000E1D6C">
            <w:pPr>
              <w:rPr>
                <w:bCs/>
              </w:rPr>
            </w:pPr>
          </w:p>
          <w:p w14:paraId="0418FD22" w14:textId="502E2BA5" w:rsidR="00A531B9" w:rsidRPr="00B4723D" w:rsidRDefault="00A531B9" w:rsidP="000E1D6C">
            <w:pPr>
              <w:rPr>
                <w:bCs/>
              </w:rPr>
            </w:pPr>
          </w:p>
        </w:tc>
      </w:tr>
      <w:tr w:rsidR="00442D63" w14:paraId="63602F67" w14:textId="77777777" w:rsidTr="00EA0908">
        <w:tc>
          <w:tcPr>
            <w:tcW w:w="9016" w:type="dxa"/>
          </w:tcPr>
          <w:p w14:paraId="65CBBB61" w14:textId="77777777" w:rsidR="00442D63" w:rsidRDefault="002A25C6" w:rsidP="00EA0908">
            <w:pPr>
              <w:rPr>
                <w:b/>
                <w:bCs/>
                <w:color w:val="00B0F0"/>
              </w:rPr>
            </w:pPr>
            <w:r w:rsidRPr="002A25C6">
              <w:rPr>
                <w:b/>
                <w:bCs/>
                <w:color w:val="00B0F0"/>
              </w:rPr>
              <w:lastRenderedPageBreak/>
              <w:t>Reading: (10 minutes daily)</w:t>
            </w:r>
          </w:p>
          <w:p w14:paraId="2D9E24B8" w14:textId="77777777" w:rsidR="002A25C6" w:rsidRDefault="002A25C6" w:rsidP="00EA0908">
            <w:r>
              <w:t>Encourage the children to read a book either from your shelf at home or online:</w:t>
            </w:r>
          </w:p>
          <w:p w14:paraId="2CE9A675" w14:textId="1691B080" w:rsidR="002A25C6" w:rsidRDefault="00AF172B" w:rsidP="00EA0908">
            <w:pPr>
              <w:rPr>
                <w:color w:val="0000FF"/>
                <w:u w:val="single"/>
              </w:rPr>
            </w:pPr>
            <w:hyperlink r:id="rId14" w:history="1">
              <w:r w:rsidR="002A25C6" w:rsidRPr="00C61120">
                <w:rPr>
                  <w:color w:val="0000FF"/>
                  <w:u w:val="single"/>
                </w:rPr>
                <w:t>https://www.oxfordowl.co.uk/for-home/find-a-book/library-page/</w:t>
              </w:r>
            </w:hyperlink>
          </w:p>
          <w:p w14:paraId="6E2CD9B1" w14:textId="77777777" w:rsidR="00AC6869" w:rsidRDefault="00AC6869" w:rsidP="00EA0908">
            <w:pPr>
              <w:rPr>
                <w:color w:val="0000FF"/>
                <w:u w:val="single"/>
              </w:rPr>
            </w:pPr>
          </w:p>
          <w:p w14:paraId="6A13101B" w14:textId="77777777" w:rsidR="00AC6869" w:rsidRDefault="00AF172B" w:rsidP="00EA0908">
            <w:hyperlink r:id="rId15" w:history="1">
              <w:r w:rsidR="00AC6869" w:rsidRPr="00CA0A0D">
                <w:rPr>
                  <w:rStyle w:val="Hyperlink"/>
                </w:rPr>
                <w:t>https://connect.collins.co.uk/school/Primary/BigCatBookShelf.aspx</w:t>
              </w:r>
            </w:hyperlink>
            <w:r w:rsidR="00AC6869">
              <w:t xml:space="preserve"> </w:t>
            </w:r>
          </w:p>
          <w:p w14:paraId="01F65D26" w14:textId="2482C446" w:rsidR="00AC6869" w:rsidRPr="00AC6869" w:rsidRDefault="00AC6869" w:rsidP="00EA0908">
            <w:r w:rsidRPr="00AC6869">
              <w:rPr>
                <w:b/>
                <w:bCs/>
              </w:rPr>
              <w:t>Username:</w:t>
            </w:r>
            <w:r>
              <w:t xml:space="preserve"> </w:t>
            </w:r>
            <w:hyperlink r:id="rId16" w:history="1">
              <w:r w:rsidRPr="00CA0A0D">
                <w:rPr>
                  <w:rStyle w:val="Hyperlink"/>
                </w:rPr>
                <w:t>parents@harpercollins.co.uk</w:t>
              </w:r>
            </w:hyperlink>
            <w:r>
              <w:t xml:space="preserve">  </w:t>
            </w:r>
            <w:r>
              <w:rPr>
                <w:b/>
                <w:bCs/>
              </w:rPr>
              <w:t xml:space="preserve">Password: </w:t>
            </w:r>
            <w:r>
              <w:t xml:space="preserve">Parents20! </w:t>
            </w:r>
          </w:p>
        </w:tc>
      </w:tr>
      <w:tr w:rsidR="002A25C6" w14:paraId="53C24D24" w14:textId="77777777" w:rsidTr="00EA0908">
        <w:tc>
          <w:tcPr>
            <w:tcW w:w="9016" w:type="dxa"/>
          </w:tcPr>
          <w:p w14:paraId="33FE6AEA" w14:textId="77777777" w:rsidR="002A25C6" w:rsidRDefault="002A25C6" w:rsidP="00EA0908">
            <w:pPr>
              <w:rPr>
                <w:b/>
                <w:bCs/>
                <w:color w:val="00B0F0"/>
              </w:rPr>
            </w:pPr>
            <w:r>
              <w:rPr>
                <w:b/>
                <w:bCs/>
                <w:color w:val="00B0F0"/>
              </w:rPr>
              <w:t>Daily exercise:</w:t>
            </w:r>
          </w:p>
          <w:p w14:paraId="6D033A09" w14:textId="0800FC57" w:rsidR="002A25C6" w:rsidRDefault="002A25C6" w:rsidP="00EA0908">
            <w:r w:rsidRPr="002A25C6">
              <w:t>We go on a 5-minute jog every morning. However, it might be more appropriate for you to join in with one of these activities:</w:t>
            </w:r>
          </w:p>
          <w:p w14:paraId="28DD3860" w14:textId="41B6FB50" w:rsidR="002A25C6" w:rsidRPr="000E1D6C" w:rsidRDefault="000E1D6C" w:rsidP="00EA0908">
            <w:pPr>
              <w:rPr>
                <w:b/>
                <w:bCs/>
                <w:sz w:val="20"/>
              </w:rPr>
            </w:pPr>
            <w:r>
              <w:rPr>
                <w:b/>
                <w:bCs/>
              </w:rPr>
              <w:t>P</w:t>
            </w:r>
            <w:r w:rsidRPr="000E1D6C">
              <w:rPr>
                <w:b/>
                <w:bCs/>
                <w:sz w:val="20"/>
              </w:rPr>
              <w:t>.</w:t>
            </w:r>
            <w:r w:rsidRPr="000E1D6C">
              <w:rPr>
                <w:b/>
                <w:bCs/>
              </w:rPr>
              <w:t xml:space="preserve">E with Joe Wicks: Live at 9 am on </w:t>
            </w:r>
            <w:r w:rsidR="00AC6869" w:rsidRPr="000E1D6C">
              <w:rPr>
                <w:b/>
                <w:bCs/>
              </w:rPr>
              <w:t>YouTube</w:t>
            </w:r>
            <w:r w:rsidRPr="000E1D6C">
              <w:rPr>
                <w:b/>
                <w:bCs/>
                <w:sz w:val="20"/>
              </w:rPr>
              <w:t xml:space="preserve">- </w:t>
            </w:r>
            <w:hyperlink r:id="rId17" w:history="1">
              <w:r w:rsidRPr="000E1D6C">
                <w:rPr>
                  <w:rStyle w:val="Hyperlink"/>
                  <w:bCs/>
                </w:rPr>
                <w:t>https://www.youtube.com/user/thebodycoach1</w:t>
              </w:r>
            </w:hyperlink>
            <w:r w:rsidRPr="000E1D6C">
              <w:rPr>
                <w:b/>
                <w:bCs/>
              </w:rPr>
              <w:t xml:space="preserve"> </w:t>
            </w:r>
          </w:p>
          <w:p w14:paraId="2D5EB4EC" w14:textId="23D3FCB0" w:rsidR="00AC6869" w:rsidRDefault="002A25C6" w:rsidP="00EA0908">
            <w:pPr>
              <w:rPr>
                <w:color w:val="0000FF"/>
                <w:u w:val="single"/>
              </w:rPr>
            </w:pPr>
            <w:r w:rsidRPr="000E1D6C">
              <w:rPr>
                <w:b/>
                <w:szCs w:val="24"/>
              </w:rPr>
              <w:t>Cosmic yoga</w:t>
            </w:r>
            <w:r>
              <w:rPr>
                <w:rFonts w:ascii="SassoonCRInfant" w:hAnsi="SassoonCRInfant"/>
                <w:b/>
                <w:sz w:val="24"/>
                <w:szCs w:val="24"/>
              </w:rPr>
              <w:t>:</w:t>
            </w:r>
            <w:r w:rsidR="00AC6869">
              <w:rPr>
                <w:rFonts w:ascii="SassoonCRInfant" w:hAnsi="SassoonCRInfant"/>
                <w:b/>
                <w:sz w:val="24"/>
                <w:szCs w:val="24"/>
              </w:rPr>
              <w:t xml:space="preserve"> </w:t>
            </w:r>
            <w:r w:rsidRPr="00A704E6">
              <w:rPr>
                <w:color w:val="0000FF"/>
                <w:u w:val="single"/>
              </w:rPr>
              <w:t>https://www.youtube.com/user/CosmicKidsYoga</w:t>
            </w:r>
            <w:r w:rsidR="00AC6869">
              <w:rPr>
                <w:color w:val="0000FF"/>
                <w:u w:val="single"/>
              </w:rPr>
              <w:t xml:space="preserve">   </w:t>
            </w:r>
          </w:p>
          <w:p w14:paraId="339E1CC4" w14:textId="6C7D30C8" w:rsidR="00AC6869" w:rsidRPr="00AC6869" w:rsidRDefault="00AC6869" w:rsidP="00EA0908">
            <w:pPr>
              <w:rPr>
                <w:b/>
                <w:bCs/>
                <w:color w:val="0000FF"/>
              </w:rPr>
            </w:pPr>
            <w:proofErr w:type="spellStart"/>
            <w:r w:rsidRPr="00AC6869">
              <w:rPr>
                <w:b/>
                <w:bCs/>
                <w:color w:val="000000" w:themeColor="text1"/>
              </w:rPr>
              <w:t>Oti</w:t>
            </w:r>
            <w:proofErr w:type="spellEnd"/>
            <w:r w:rsidRPr="00AC6869">
              <w:rPr>
                <w:b/>
                <w:bCs/>
                <w:color w:val="000000" w:themeColor="text1"/>
              </w:rPr>
              <w:t xml:space="preserve"> </w:t>
            </w:r>
            <w:proofErr w:type="spellStart"/>
            <w:r w:rsidRPr="00AC6869">
              <w:rPr>
                <w:b/>
                <w:bCs/>
                <w:color w:val="000000" w:themeColor="text1"/>
              </w:rPr>
              <w:t>Mabuse</w:t>
            </w:r>
            <w:proofErr w:type="spellEnd"/>
            <w:r w:rsidRPr="00AC6869">
              <w:rPr>
                <w:b/>
                <w:bCs/>
                <w:color w:val="000000" w:themeColor="text1"/>
              </w:rPr>
              <w:t xml:space="preserve"> Dance Class</w:t>
            </w:r>
            <w:r>
              <w:rPr>
                <w:b/>
                <w:bCs/>
                <w:color w:val="000000" w:themeColor="text1"/>
              </w:rPr>
              <w:t>: Live at 11.30 on YouTube-</w:t>
            </w:r>
            <w:hyperlink r:id="rId18" w:history="1">
              <w:r w:rsidRPr="00CA0A0D">
                <w:rPr>
                  <w:rStyle w:val="Hyperlink"/>
                </w:rPr>
                <w:t>https://www.youtube.com/user/mosetsanagape</w:t>
              </w:r>
            </w:hyperlink>
            <w:r>
              <w:rPr>
                <w:color w:val="000000" w:themeColor="text1"/>
              </w:rPr>
              <w:t xml:space="preserve"> </w:t>
            </w:r>
          </w:p>
        </w:tc>
      </w:tr>
    </w:tbl>
    <w:p w14:paraId="7C076FE3" w14:textId="77777777" w:rsidR="00572199" w:rsidRDefault="00572199"/>
    <w:sectPr w:rsidR="00572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A00000AF" w:usb1="5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63"/>
    <w:rsid w:val="000E1D6C"/>
    <w:rsid w:val="00153175"/>
    <w:rsid w:val="00222732"/>
    <w:rsid w:val="0026339B"/>
    <w:rsid w:val="00286DF3"/>
    <w:rsid w:val="002A25C6"/>
    <w:rsid w:val="00326B0F"/>
    <w:rsid w:val="00365391"/>
    <w:rsid w:val="00396C3C"/>
    <w:rsid w:val="003B10D1"/>
    <w:rsid w:val="003E1238"/>
    <w:rsid w:val="00442D63"/>
    <w:rsid w:val="00487CEC"/>
    <w:rsid w:val="0054263F"/>
    <w:rsid w:val="00572199"/>
    <w:rsid w:val="005E3CD6"/>
    <w:rsid w:val="00640228"/>
    <w:rsid w:val="006A6FE3"/>
    <w:rsid w:val="006C6468"/>
    <w:rsid w:val="00720D5A"/>
    <w:rsid w:val="007A2E89"/>
    <w:rsid w:val="00866A48"/>
    <w:rsid w:val="008B47C6"/>
    <w:rsid w:val="00A531B9"/>
    <w:rsid w:val="00A64987"/>
    <w:rsid w:val="00AB49FE"/>
    <w:rsid w:val="00AC6869"/>
    <w:rsid w:val="00AF172B"/>
    <w:rsid w:val="00B011A8"/>
    <w:rsid w:val="00B4723D"/>
    <w:rsid w:val="00BB5DC1"/>
    <w:rsid w:val="00C638B4"/>
    <w:rsid w:val="00C67ACA"/>
    <w:rsid w:val="00CF25EA"/>
    <w:rsid w:val="00D80C5A"/>
    <w:rsid w:val="00DC6B5F"/>
    <w:rsid w:val="00E208C8"/>
    <w:rsid w:val="00E663CD"/>
    <w:rsid w:val="00EA0908"/>
    <w:rsid w:val="00EB4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3165"/>
  <w15:docId w15:val="{DCF74361-F480-48C5-B2C5-164DB3EC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D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2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5EA"/>
    <w:rPr>
      <w:color w:val="0000FF"/>
      <w:u w:val="single"/>
    </w:rPr>
  </w:style>
  <w:style w:type="character" w:styleId="FollowedHyperlink">
    <w:name w:val="FollowedHyperlink"/>
    <w:basedOn w:val="DefaultParagraphFont"/>
    <w:uiPriority w:val="99"/>
    <w:semiHidden/>
    <w:unhideWhenUsed/>
    <w:rsid w:val="00CF25EA"/>
    <w:rPr>
      <w:color w:val="954F72" w:themeColor="followedHyperlink"/>
      <w:u w:val="single"/>
    </w:rPr>
  </w:style>
  <w:style w:type="paragraph" w:styleId="BalloonText">
    <w:name w:val="Balloon Text"/>
    <w:basedOn w:val="Normal"/>
    <w:link w:val="BalloonTextChar"/>
    <w:uiPriority w:val="99"/>
    <w:semiHidden/>
    <w:unhideWhenUsed/>
    <w:rsid w:val="00E208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C8"/>
    <w:rPr>
      <w:rFonts w:ascii="Tahoma" w:hAnsi="Tahoma" w:cs="Tahoma"/>
      <w:sz w:val="16"/>
      <w:szCs w:val="16"/>
    </w:rPr>
  </w:style>
  <w:style w:type="character" w:styleId="UnresolvedMention">
    <w:name w:val="Unresolved Mention"/>
    <w:basedOn w:val="DefaultParagraphFont"/>
    <w:uiPriority w:val="99"/>
    <w:semiHidden/>
    <w:unhideWhenUsed/>
    <w:rsid w:val="0039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644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lrjRxLsHAE" TargetMode="External"/><Relationship Id="rId13" Type="http://schemas.openxmlformats.org/officeDocument/2006/relationships/hyperlink" Target="https://www.topmarks.co.uk/maths-games/hit-the-button" TargetMode="External"/><Relationship Id="rId18" Type="http://schemas.openxmlformats.org/officeDocument/2006/relationships/hyperlink" Target="https://www.youtube.com/user/mosetsanagape" TargetMode="External"/><Relationship Id="rId3" Type="http://schemas.openxmlformats.org/officeDocument/2006/relationships/webSettings" Target="webSettings.xml"/><Relationship Id="rId7" Type="http://schemas.openxmlformats.org/officeDocument/2006/relationships/hyperlink" Target="https://www.youtube.com/watch?v=R087lYrRpgY" TargetMode="External"/><Relationship Id="rId12" Type="http://schemas.openxmlformats.org/officeDocument/2006/relationships/hyperlink" Target="https://www.youtube.com/watch?v=NDqbCfplYrg" TargetMode="External"/><Relationship Id="rId17" Type="http://schemas.openxmlformats.org/officeDocument/2006/relationships/hyperlink" Target="https://www.youtube.com/user/thebodycoach1" TargetMode="External"/><Relationship Id="rId2" Type="http://schemas.openxmlformats.org/officeDocument/2006/relationships/settings" Target="settings.xml"/><Relationship Id="rId16" Type="http://schemas.openxmlformats.org/officeDocument/2006/relationships/hyperlink" Target="mailto:parents@harpercollins.co.u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TvMyssfAUx0" TargetMode="External"/><Relationship Id="rId11" Type="http://schemas.openxmlformats.org/officeDocument/2006/relationships/image" Target="media/image2.png"/><Relationship Id="rId5" Type="http://schemas.openxmlformats.org/officeDocument/2006/relationships/hyperlink" Target="https://www.youtube.com/watch?v=Emb2yvwAHtc" TargetMode="External"/><Relationship Id="rId15" Type="http://schemas.openxmlformats.org/officeDocument/2006/relationships/hyperlink" Target="https://connect.collins.co.uk/school/Primary/BigCatBookShelf.aspx" TargetMode="External"/><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hyperlink" Target="https://new.phonicsplay.co.uk/" TargetMode="External"/><Relationship Id="rId9" Type="http://schemas.openxmlformats.org/officeDocument/2006/relationships/image" Target="media/image1.png"/><Relationship Id="rId14" Type="http://schemas.openxmlformats.org/officeDocument/2006/relationships/hyperlink" Target="https://www.oxfordowl.co.uk/for-home/find-a-book/library-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2020-04-20T14:36:00Z</dcterms:created>
  <dcterms:modified xsi:type="dcterms:W3CDTF">2020-04-24T08:46:00Z</dcterms:modified>
</cp:coreProperties>
</file>